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389D8463" w:rsidR="005276FF" w:rsidRDefault="00FF1025" w:rsidP="005276FF">
      <w:pPr>
        <w:rPr>
          <w:b/>
        </w:rPr>
      </w:pPr>
      <w:r>
        <w:rPr>
          <w:b/>
        </w:rPr>
        <w:t>Special Called Meeting</w:t>
      </w:r>
    </w:p>
    <w:p w14:paraId="2040DE5B" w14:textId="77777777" w:rsidR="005276FF" w:rsidRDefault="005276FF" w:rsidP="005276FF">
      <w:pPr>
        <w:rPr>
          <w:b/>
        </w:rPr>
      </w:pPr>
      <w:r>
        <w:rPr>
          <w:b/>
        </w:rPr>
        <w:t>Benton City Council</w:t>
      </w:r>
    </w:p>
    <w:p w14:paraId="739F0AD8" w14:textId="34930E41" w:rsidR="007B04AB" w:rsidRDefault="00EA7BA0" w:rsidP="005276FF">
      <w:pPr>
        <w:rPr>
          <w:b/>
        </w:rPr>
      </w:pPr>
      <w:r>
        <w:rPr>
          <w:b/>
        </w:rPr>
        <w:t>July 19, 2023</w:t>
      </w:r>
    </w:p>
    <w:p w14:paraId="376FECBE" w14:textId="77777777" w:rsidR="005976D4" w:rsidRDefault="005976D4" w:rsidP="005276FF">
      <w:pPr>
        <w:rPr>
          <w:b/>
        </w:rPr>
      </w:pPr>
    </w:p>
    <w:p w14:paraId="1795D746" w14:textId="77777777" w:rsidR="008E6997" w:rsidRDefault="008E6997" w:rsidP="008E6997">
      <w:pPr>
        <w:jc w:val="left"/>
      </w:pPr>
    </w:p>
    <w:p w14:paraId="5470E8E0" w14:textId="561A512B" w:rsidR="005276FF" w:rsidRDefault="00D53BBA" w:rsidP="00B6595E">
      <w:pPr>
        <w:ind w:firstLine="720"/>
        <w:jc w:val="left"/>
      </w:pPr>
      <w:r>
        <w:t>A</w:t>
      </w:r>
      <w:r w:rsidR="00887428">
        <w:t xml:space="preserve"> </w:t>
      </w:r>
      <w:r w:rsidR="00FF1025">
        <w:t xml:space="preserve">special called </w:t>
      </w:r>
      <w:r w:rsidR="00B6595E">
        <w:t>meeting</w:t>
      </w:r>
      <w:r w:rsidR="00AE2917">
        <w:t xml:space="preserve"> of the Benton City Council</w:t>
      </w:r>
      <w:r w:rsidR="00B6595E">
        <w:t xml:space="preserve"> was </w:t>
      </w:r>
      <w:r>
        <w:t>held on</w:t>
      </w:r>
      <w:r w:rsidR="00DB733C">
        <w:t xml:space="preserve"> </w:t>
      </w:r>
      <w:r w:rsidR="00EA7BA0">
        <w:t>Wednesday, July 19</w:t>
      </w:r>
      <w:r w:rsidR="009074E3">
        <w:t>,</w:t>
      </w:r>
      <w:r w:rsidR="00073512">
        <w:t xml:space="preserve"> 202</w:t>
      </w:r>
      <w:r w:rsidR="0056505C">
        <w:t>3</w:t>
      </w:r>
      <w:r>
        <w:t xml:space="preserve"> at </w:t>
      </w:r>
      <w:r w:rsidR="00EA7BA0">
        <w:t>4:15</w:t>
      </w:r>
      <w:r w:rsidR="003D32B0">
        <w:t xml:space="preserve"> </w:t>
      </w:r>
      <w:r w:rsidR="003556E4">
        <w:t>p</w:t>
      </w:r>
      <w:r w:rsidR="007D203A">
        <w:t>m</w:t>
      </w:r>
      <w:r>
        <w:t xml:space="preserve"> </w:t>
      </w:r>
      <w:r w:rsidR="003556E4">
        <w:t>at Benton City Hall</w:t>
      </w:r>
      <w:r>
        <w:t>.</w:t>
      </w:r>
      <w:r w:rsidR="006919A4">
        <w:t xml:space="preserve">  Mayor Dotson </w:t>
      </w:r>
      <w:r w:rsidR="00A83493">
        <w:t>called the meeting to order</w:t>
      </w:r>
      <w:r w:rsidR="006919A4">
        <w:t>.</w:t>
      </w:r>
      <w:r>
        <w:t xml:space="preserve">  </w:t>
      </w:r>
      <w:r w:rsidR="003E75DD">
        <w:t xml:space="preserve"> </w:t>
      </w:r>
      <w:r w:rsidR="00E73529">
        <w:t xml:space="preserve">Pledge of Allegiance was said and prayer offered by </w:t>
      </w:r>
      <w:r w:rsidR="00EA7BA0">
        <w:t>Bethany Cooper</w:t>
      </w:r>
      <w:r w:rsidR="00E73529">
        <w:t>.</w:t>
      </w:r>
    </w:p>
    <w:p w14:paraId="0AA2B2EB" w14:textId="77777777" w:rsidR="005276FF" w:rsidRDefault="005276FF" w:rsidP="005276FF">
      <w:pPr>
        <w:jc w:val="left"/>
      </w:pPr>
    </w:p>
    <w:p w14:paraId="62F22A5F" w14:textId="0C24FCB5" w:rsidR="009074E3" w:rsidRDefault="005276FF" w:rsidP="006C79C5">
      <w:pPr>
        <w:jc w:val="left"/>
      </w:pPr>
      <w:r>
        <w:tab/>
        <w:t xml:space="preserve">Council </w:t>
      </w:r>
      <w:r w:rsidR="0081632C">
        <w:t>m</w:t>
      </w:r>
      <w:r>
        <w:t xml:space="preserve">embers </w:t>
      </w:r>
      <w:r w:rsidR="0081632C">
        <w:t>p</w:t>
      </w:r>
      <w:r>
        <w:t>resent</w:t>
      </w:r>
      <w:r w:rsidR="0081632C">
        <w:t xml:space="preserve"> were</w:t>
      </w:r>
      <w:r w:rsidR="00EF1894">
        <w:t xml:space="preserve"> </w:t>
      </w:r>
      <w:r w:rsidR="0056505C">
        <w:t>Laura Craynon, Ann Riley, Rita Murray</w:t>
      </w:r>
      <w:r w:rsidR="00E73529">
        <w:t xml:space="preserve">, Guy </w:t>
      </w:r>
      <w:proofErr w:type="spellStart"/>
      <w:r w:rsidR="00E73529">
        <w:t>Henton</w:t>
      </w:r>
      <w:proofErr w:type="spellEnd"/>
      <w:r w:rsidR="00E73529">
        <w:t>, Butch Holland</w:t>
      </w:r>
      <w:r w:rsidR="0056505C">
        <w:t xml:space="preserve"> and </w:t>
      </w:r>
      <w:r w:rsidR="00ED57B5">
        <w:t>Kevin Farley</w:t>
      </w:r>
      <w:r w:rsidR="0056505C">
        <w:t>.</w:t>
      </w:r>
      <w:r w:rsidR="00DF0A57">
        <w:t xml:space="preserve"> </w:t>
      </w:r>
    </w:p>
    <w:p w14:paraId="3768F9DE" w14:textId="77777777" w:rsidR="003556E4" w:rsidRDefault="003556E4" w:rsidP="006C79C5">
      <w:pPr>
        <w:jc w:val="left"/>
      </w:pPr>
    </w:p>
    <w:p w14:paraId="25FD94B1" w14:textId="57E2DCCA" w:rsidR="00EA1BAD" w:rsidRDefault="00EA1BAD" w:rsidP="006C79C5">
      <w:pPr>
        <w:jc w:val="left"/>
      </w:pPr>
      <w:r>
        <w:tab/>
        <w:t xml:space="preserve">Others present </w:t>
      </w:r>
      <w:r w:rsidR="009262AA">
        <w:t>were Bethany Cooper, City Clerk/Treasurer</w:t>
      </w:r>
      <w:r w:rsidR="00E73529">
        <w:t xml:space="preserve"> and Rob Mattingly, City Attorney</w:t>
      </w:r>
    </w:p>
    <w:p w14:paraId="588C8059" w14:textId="2124B68B" w:rsidR="00ED57B5" w:rsidRDefault="00ED57B5" w:rsidP="006C79C5">
      <w:pPr>
        <w:jc w:val="left"/>
      </w:pPr>
    </w:p>
    <w:p w14:paraId="39A41228" w14:textId="77777777" w:rsidR="00EA7BA0" w:rsidRDefault="009074E3" w:rsidP="00EA7BA0">
      <w:pPr>
        <w:jc w:val="left"/>
      </w:pPr>
      <w:r>
        <w:tab/>
      </w:r>
      <w:r w:rsidR="00EA7BA0">
        <w:t>Mayor Dotson read all bids received for street paving.</w:t>
      </w:r>
    </w:p>
    <w:p w14:paraId="0D1FD3B2" w14:textId="77777777" w:rsidR="00EA7BA0" w:rsidRDefault="00EA7BA0" w:rsidP="00EA7BA0">
      <w:pPr>
        <w:jc w:val="left"/>
      </w:pPr>
    </w:p>
    <w:p w14:paraId="3D781FDD" w14:textId="77777777" w:rsidR="00EA7BA0" w:rsidRDefault="00EA7BA0" w:rsidP="00EA7BA0">
      <w:pPr>
        <w:jc w:val="left"/>
      </w:pPr>
      <w:r>
        <w:tab/>
      </w:r>
      <w:r>
        <w:tab/>
        <w:t>Ronny’s Paving - $168,000</w:t>
      </w:r>
    </w:p>
    <w:p w14:paraId="1820BC52" w14:textId="77777777" w:rsidR="00EA7BA0" w:rsidRDefault="00EA7BA0" w:rsidP="00EA7BA0">
      <w:pPr>
        <w:jc w:val="left"/>
      </w:pPr>
      <w:r>
        <w:tab/>
      </w:r>
      <w:r>
        <w:tab/>
        <w:t>Smith Contracting - $120/ton plus $14,000 milling</w:t>
      </w:r>
    </w:p>
    <w:p w14:paraId="6E44CCF6" w14:textId="77777777" w:rsidR="00EA7BA0" w:rsidRDefault="00EA7BA0" w:rsidP="00EA7BA0">
      <w:pPr>
        <w:jc w:val="left"/>
      </w:pPr>
      <w:r>
        <w:tab/>
      </w:r>
      <w:r>
        <w:tab/>
        <w:t>Central Paving - $100/ton plus $2.10/</w:t>
      </w:r>
      <w:proofErr w:type="spellStart"/>
      <w:r>
        <w:t>sq</w:t>
      </w:r>
      <w:proofErr w:type="spellEnd"/>
      <w:r>
        <w:t xml:space="preserve"> ft for milling</w:t>
      </w:r>
    </w:p>
    <w:p w14:paraId="75916913" w14:textId="77777777" w:rsidR="00EA7BA0" w:rsidRDefault="00EA7BA0" w:rsidP="00EA7BA0">
      <w:pPr>
        <w:jc w:val="left"/>
      </w:pPr>
    </w:p>
    <w:p w14:paraId="2E1E6A35" w14:textId="77777777" w:rsidR="00EA7BA0" w:rsidRDefault="00EA7BA0" w:rsidP="00EA7BA0">
      <w:pPr>
        <w:jc w:val="left"/>
      </w:pPr>
      <w:r>
        <w:tab/>
        <w:t>A motion was made by Holland, seconded by Farley to approve Smith Contracting’s bid.  All agreed.  Motion carried.</w:t>
      </w:r>
    </w:p>
    <w:p w14:paraId="435CF782" w14:textId="77777777" w:rsidR="00EA7BA0" w:rsidRDefault="00EA7BA0" w:rsidP="00EA7BA0">
      <w:pPr>
        <w:jc w:val="left"/>
      </w:pPr>
    </w:p>
    <w:p w14:paraId="36F02D30" w14:textId="77777777" w:rsidR="00EA7BA0" w:rsidRDefault="00EA7BA0" w:rsidP="00EA7BA0">
      <w:pPr>
        <w:jc w:val="left"/>
      </w:pPr>
      <w:r>
        <w:tab/>
        <w:t>Mayor Dotson read the bids for Sycamore Street Waterline Replacement project.</w:t>
      </w:r>
    </w:p>
    <w:p w14:paraId="72D07DD3" w14:textId="77777777" w:rsidR="00EA7BA0" w:rsidRDefault="00EA7BA0" w:rsidP="00EA7BA0">
      <w:pPr>
        <w:jc w:val="left"/>
      </w:pPr>
    </w:p>
    <w:p w14:paraId="10EED0FF" w14:textId="77777777" w:rsidR="00EA7BA0" w:rsidRDefault="00EA7BA0" w:rsidP="00EA7BA0">
      <w:pPr>
        <w:jc w:val="left"/>
      </w:pPr>
      <w:r>
        <w:tab/>
      </w:r>
      <w:r>
        <w:tab/>
        <w:t>D-Port - $184,500</w:t>
      </w:r>
    </w:p>
    <w:p w14:paraId="0DF05A67" w14:textId="125208B8" w:rsidR="00E73529" w:rsidRDefault="00EA7BA0" w:rsidP="00EA7BA0">
      <w:pPr>
        <w:jc w:val="left"/>
      </w:pPr>
      <w:r>
        <w:tab/>
      </w:r>
      <w:r>
        <w:tab/>
        <w:t>YEC -</w:t>
      </w:r>
      <w:r>
        <w:tab/>
        <w:t>$   69,775</w:t>
      </w:r>
      <w:r w:rsidR="00E73529">
        <w:t xml:space="preserve"> </w:t>
      </w:r>
    </w:p>
    <w:p w14:paraId="70252B3F" w14:textId="5CF8F6C3" w:rsidR="00EA7BA0" w:rsidRDefault="00EA7BA0" w:rsidP="00EA7BA0">
      <w:pPr>
        <w:jc w:val="left"/>
      </w:pPr>
    </w:p>
    <w:p w14:paraId="561F7FD0" w14:textId="59445499" w:rsidR="00EA7BA0" w:rsidRDefault="00EA7BA0" w:rsidP="00EA7BA0">
      <w:pPr>
        <w:jc w:val="left"/>
      </w:pPr>
      <w:r>
        <w:tab/>
        <w:t>A motion was made by Farley, seconded by Holland to approve the bid from YEC.  All agreed.  Motion carried.</w:t>
      </w:r>
    </w:p>
    <w:p w14:paraId="2D6E46B4" w14:textId="7A9B280D" w:rsidR="00EA7BA0" w:rsidRDefault="00EA7BA0" w:rsidP="00EA7BA0">
      <w:pPr>
        <w:jc w:val="left"/>
      </w:pPr>
    </w:p>
    <w:p w14:paraId="2D5C718F" w14:textId="7FE93602" w:rsidR="00EA7BA0" w:rsidRDefault="00EA7BA0" w:rsidP="00EA7BA0">
      <w:pPr>
        <w:jc w:val="left"/>
      </w:pPr>
      <w:r>
        <w:tab/>
        <w:t xml:space="preserve">Radio read water meters was discussed.  We were quoted software programs and meters from United Systems and Neptune 360.  A motion was made by Farley, seconded by </w:t>
      </w:r>
      <w:proofErr w:type="spellStart"/>
      <w:r>
        <w:t>Henton</w:t>
      </w:r>
      <w:proofErr w:type="spellEnd"/>
      <w:r>
        <w:t xml:space="preserve"> to approve moving forward with radio read water meters and software from United Systems.  All agreed.  Motion carried.</w:t>
      </w:r>
    </w:p>
    <w:p w14:paraId="30C9EE9A" w14:textId="4DD357CC" w:rsidR="00EA7BA0" w:rsidRDefault="00EA7BA0" w:rsidP="00EA7BA0">
      <w:pPr>
        <w:jc w:val="left"/>
      </w:pPr>
    </w:p>
    <w:p w14:paraId="3FDBFC62" w14:textId="6BD003A0" w:rsidR="00EA7BA0" w:rsidRDefault="00EA7BA0" w:rsidP="00EA7BA0">
      <w:pPr>
        <w:jc w:val="left"/>
      </w:pPr>
      <w:r>
        <w:tab/>
        <w:t>Mayor Dotson mentioned that she had been contacted by Judge Executive Kevin Spraggs regarding our proposed increase in water and sewer tap fees.  On the new Oak Level Waterline Project being install with County funds, the residents in this area were told the tap on fees for water would be $825.00.  Judge Spraggs asked the Council to consider honoring that for these customers.  After much discussion, it was decided to honor the $825.00 tap fee plus $140.00 additional meter fee for the customer’s that will be able to connect to the new Oak Level Water project.  The ordinance will be amended to read they have 60 days to make a tap on fee after the line has been installed at their location.  The additional meter fee is the price difference in our current meters versus radio read meters that will be installed in our system moving forward.  City Attorney Mattingly will revise the current tap ordinance and there will have to be another first reading since major changes have been made.</w:t>
      </w:r>
    </w:p>
    <w:p w14:paraId="7B8AA198" w14:textId="10663776" w:rsidR="00E73529" w:rsidRDefault="00E73529" w:rsidP="00E73529">
      <w:pPr>
        <w:jc w:val="left"/>
      </w:pPr>
    </w:p>
    <w:p w14:paraId="2EA99244" w14:textId="70A53BBF" w:rsidR="009262AA" w:rsidRDefault="00E73529" w:rsidP="009262AA">
      <w:pPr>
        <w:jc w:val="left"/>
      </w:pPr>
      <w:r>
        <w:tab/>
        <w:t xml:space="preserve">There being no further business to discuss, meeting adjourned at </w:t>
      </w:r>
      <w:r w:rsidR="00FE263F">
        <w:t>4:52</w:t>
      </w:r>
      <w:bookmarkStart w:id="0" w:name="_GoBack"/>
      <w:bookmarkEnd w:id="0"/>
      <w:r>
        <w:t xml:space="preserve"> pm.</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5432"/>
    <w:multiLevelType w:val="hybridMultilevel"/>
    <w:tmpl w:val="9740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992575"/>
    <w:multiLevelType w:val="hybridMultilevel"/>
    <w:tmpl w:val="B5761136"/>
    <w:lvl w:ilvl="0" w:tplc="C9461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F73079"/>
    <w:multiLevelType w:val="hybridMultilevel"/>
    <w:tmpl w:val="AE9AD7D4"/>
    <w:lvl w:ilvl="0" w:tplc="BA4A2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F65371"/>
    <w:multiLevelType w:val="hybridMultilevel"/>
    <w:tmpl w:val="35B8550A"/>
    <w:lvl w:ilvl="0" w:tplc="98E06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AC6CAB"/>
    <w:multiLevelType w:val="hybridMultilevel"/>
    <w:tmpl w:val="5E48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96507D"/>
    <w:multiLevelType w:val="hybridMultilevel"/>
    <w:tmpl w:val="FF588D2E"/>
    <w:lvl w:ilvl="0" w:tplc="FE442F40">
      <w:start w:val="1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317884"/>
    <w:multiLevelType w:val="hybridMultilevel"/>
    <w:tmpl w:val="65E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6"/>
  </w:num>
  <w:num w:numId="3">
    <w:abstractNumId w:val="9"/>
  </w:num>
  <w:num w:numId="4">
    <w:abstractNumId w:val="18"/>
  </w:num>
  <w:num w:numId="5">
    <w:abstractNumId w:val="19"/>
  </w:num>
  <w:num w:numId="6">
    <w:abstractNumId w:val="3"/>
  </w:num>
  <w:num w:numId="7">
    <w:abstractNumId w:val="1"/>
  </w:num>
  <w:num w:numId="8">
    <w:abstractNumId w:val="24"/>
  </w:num>
  <w:num w:numId="9">
    <w:abstractNumId w:val="11"/>
  </w:num>
  <w:num w:numId="10">
    <w:abstractNumId w:val="27"/>
  </w:num>
  <w:num w:numId="11">
    <w:abstractNumId w:val="21"/>
  </w:num>
  <w:num w:numId="12">
    <w:abstractNumId w:val="26"/>
  </w:num>
  <w:num w:numId="13">
    <w:abstractNumId w:val="8"/>
  </w:num>
  <w:num w:numId="14">
    <w:abstractNumId w:val="25"/>
  </w:num>
  <w:num w:numId="15">
    <w:abstractNumId w:val="20"/>
  </w:num>
  <w:num w:numId="16">
    <w:abstractNumId w:val="28"/>
  </w:num>
  <w:num w:numId="17">
    <w:abstractNumId w:val="14"/>
  </w:num>
  <w:num w:numId="18">
    <w:abstractNumId w:val="13"/>
  </w:num>
  <w:num w:numId="19">
    <w:abstractNumId w:val="4"/>
  </w:num>
  <w:num w:numId="20">
    <w:abstractNumId w:val="0"/>
  </w:num>
  <w:num w:numId="21">
    <w:abstractNumId w:val="23"/>
  </w:num>
  <w:num w:numId="22">
    <w:abstractNumId w:val="10"/>
  </w:num>
  <w:num w:numId="23">
    <w:abstractNumId w:val="15"/>
  </w:num>
  <w:num w:numId="24">
    <w:abstractNumId w:val="5"/>
  </w:num>
  <w:num w:numId="25">
    <w:abstractNumId w:val="7"/>
  </w:num>
  <w:num w:numId="26">
    <w:abstractNumId w:val="16"/>
  </w:num>
  <w:num w:numId="27">
    <w:abstractNumId w:val="1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30DD3"/>
    <w:rsid w:val="00042942"/>
    <w:rsid w:val="00055F1A"/>
    <w:rsid w:val="0006275D"/>
    <w:rsid w:val="00073512"/>
    <w:rsid w:val="000D2B85"/>
    <w:rsid w:val="000D76BF"/>
    <w:rsid w:val="00105B83"/>
    <w:rsid w:val="00124C82"/>
    <w:rsid w:val="001260EA"/>
    <w:rsid w:val="00131AE4"/>
    <w:rsid w:val="00135FB2"/>
    <w:rsid w:val="00136689"/>
    <w:rsid w:val="001813A6"/>
    <w:rsid w:val="001A767D"/>
    <w:rsid w:val="001B74B1"/>
    <w:rsid w:val="001D1987"/>
    <w:rsid w:val="001F3C5C"/>
    <w:rsid w:val="001F43C8"/>
    <w:rsid w:val="00202B57"/>
    <w:rsid w:val="00217252"/>
    <w:rsid w:val="0021748D"/>
    <w:rsid w:val="002236F0"/>
    <w:rsid w:val="00242E02"/>
    <w:rsid w:val="002640C6"/>
    <w:rsid w:val="002F6BB8"/>
    <w:rsid w:val="00301ACF"/>
    <w:rsid w:val="00305C3E"/>
    <w:rsid w:val="00324201"/>
    <w:rsid w:val="00336AF3"/>
    <w:rsid w:val="00336BBD"/>
    <w:rsid w:val="0035105B"/>
    <w:rsid w:val="003556E4"/>
    <w:rsid w:val="00390DDE"/>
    <w:rsid w:val="0039312E"/>
    <w:rsid w:val="003940B9"/>
    <w:rsid w:val="003962F4"/>
    <w:rsid w:val="003A201D"/>
    <w:rsid w:val="003B41DE"/>
    <w:rsid w:val="003C0E9F"/>
    <w:rsid w:val="003D32B0"/>
    <w:rsid w:val="003E75DD"/>
    <w:rsid w:val="003F24A0"/>
    <w:rsid w:val="00414226"/>
    <w:rsid w:val="00423DE1"/>
    <w:rsid w:val="0043756B"/>
    <w:rsid w:val="00450E9C"/>
    <w:rsid w:val="00456D4E"/>
    <w:rsid w:val="00473169"/>
    <w:rsid w:val="004843B3"/>
    <w:rsid w:val="004B018C"/>
    <w:rsid w:val="004D38FE"/>
    <w:rsid w:val="005045CE"/>
    <w:rsid w:val="00521A17"/>
    <w:rsid w:val="005276FF"/>
    <w:rsid w:val="00531E09"/>
    <w:rsid w:val="005344A2"/>
    <w:rsid w:val="0056505C"/>
    <w:rsid w:val="005658D1"/>
    <w:rsid w:val="005724B8"/>
    <w:rsid w:val="00594B48"/>
    <w:rsid w:val="005976D4"/>
    <w:rsid w:val="005A074A"/>
    <w:rsid w:val="005A7212"/>
    <w:rsid w:val="005B43B5"/>
    <w:rsid w:val="005B64D5"/>
    <w:rsid w:val="005B7445"/>
    <w:rsid w:val="005C349E"/>
    <w:rsid w:val="005C65B4"/>
    <w:rsid w:val="005C6D9D"/>
    <w:rsid w:val="00613F16"/>
    <w:rsid w:val="006206BF"/>
    <w:rsid w:val="0062506E"/>
    <w:rsid w:val="00627A42"/>
    <w:rsid w:val="0064544E"/>
    <w:rsid w:val="00655875"/>
    <w:rsid w:val="00663413"/>
    <w:rsid w:val="006751FB"/>
    <w:rsid w:val="006919A4"/>
    <w:rsid w:val="0069404F"/>
    <w:rsid w:val="006963E5"/>
    <w:rsid w:val="006A3686"/>
    <w:rsid w:val="006B1A83"/>
    <w:rsid w:val="006B4383"/>
    <w:rsid w:val="006B59B1"/>
    <w:rsid w:val="006C79C5"/>
    <w:rsid w:val="006D0DC0"/>
    <w:rsid w:val="006E2523"/>
    <w:rsid w:val="006F50DD"/>
    <w:rsid w:val="0072618E"/>
    <w:rsid w:val="00745967"/>
    <w:rsid w:val="0075136E"/>
    <w:rsid w:val="00753CDB"/>
    <w:rsid w:val="00781EE9"/>
    <w:rsid w:val="0078320C"/>
    <w:rsid w:val="007A0ED8"/>
    <w:rsid w:val="007A7C3D"/>
    <w:rsid w:val="007B04AB"/>
    <w:rsid w:val="007B5F2A"/>
    <w:rsid w:val="007D203A"/>
    <w:rsid w:val="007F6598"/>
    <w:rsid w:val="0081632C"/>
    <w:rsid w:val="00816D03"/>
    <w:rsid w:val="00820618"/>
    <w:rsid w:val="00843F16"/>
    <w:rsid w:val="00857D7E"/>
    <w:rsid w:val="008747B6"/>
    <w:rsid w:val="00881978"/>
    <w:rsid w:val="00887428"/>
    <w:rsid w:val="008A61FC"/>
    <w:rsid w:val="008B786C"/>
    <w:rsid w:val="008D3BC3"/>
    <w:rsid w:val="008E6997"/>
    <w:rsid w:val="00902EDA"/>
    <w:rsid w:val="009074E3"/>
    <w:rsid w:val="00921BD9"/>
    <w:rsid w:val="009262AA"/>
    <w:rsid w:val="00931A19"/>
    <w:rsid w:val="009550C1"/>
    <w:rsid w:val="00961306"/>
    <w:rsid w:val="00985CEB"/>
    <w:rsid w:val="009878E5"/>
    <w:rsid w:val="00995203"/>
    <w:rsid w:val="00996E34"/>
    <w:rsid w:val="009A30CC"/>
    <w:rsid w:val="009D06CC"/>
    <w:rsid w:val="009D7B52"/>
    <w:rsid w:val="009E3E15"/>
    <w:rsid w:val="009E67FA"/>
    <w:rsid w:val="009F322D"/>
    <w:rsid w:val="009F48A2"/>
    <w:rsid w:val="00A14015"/>
    <w:rsid w:val="00A31434"/>
    <w:rsid w:val="00A5105B"/>
    <w:rsid w:val="00A54DE4"/>
    <w:rsid w:val="00A65CF6"/>
    <w:rsid w:val="00A76222"/>
    <w:rsid w:val="00A83493"/>
    <w:rsid w:val="00AC1A11"/>
    <w:rsid w:val="00AD62EF"/>
    <w:rsid w:val="00AE2917"/>
    <w:rsid w:val="00B139CF"/>
    <w:rsid w:val="00B31AE1"/>
    <w:rsid w:val="00B337B4"/>
    <w:rsid w:val="00B6595E"/>
    <w:rsid w:val="00B907D8"/>
    <w:rsid w:val="00BA37F4"/>
    <w:rsid w:val="00BB15F0"/>
    <w:rsid w:val="00BC1B88"/>
    <w:rsid w:val="00BC2724"/>
    <w:rsid w:val="00BC3B65"/>
    <w:rsid w:val="00BC718D"/>
    <w:rsid w:val="00BD5F45"/>
    <w:rsid w:val="00C17398"/>
    <w:rsid w:val="00C2323D"/>
    <w:rsid w:val="00C240F8"/>
    <w:rsid w:val="00C3663C"/>
    <w:rsid w:val="00C44E94"/>
    <w:rsid w:val="00C638EF"/>
    <w:rsid w:val="00C72D36"/>
    <w:rsid w:val="00C824A9"/>
    <w:rsid w:val="00C97710"/>
    <w:rsid w:val="00CB49A1"/>
    <w:rsid w:val="00CB6C27"/>
    <w:rsid w:val="00CB7471"/>
    <w:rsid w:val="00CC27F5"/>
    <w:rsid w:val="00CE214A"/>
    <w:rsid w:val="00CF11D6"/>
    <w:rsid w:val="00D02984"/>
    <w:rsid w:val="00D13134"/>
    <w:rsid w:val="00D2074A"/>
    <w:rsid w:val="00D247ED"/>
    <w:rsid w:val="00D51641"/>
    <w:rsid w:val="00D53BBA"/>
    <w:rsid w:val="00D7403C"/>
    <w:rsid w:val="00D8350D"/>
    <w:rsid w:val="00D8614D"/>
    <w:rsid w:val="00D94FB0"/>
    <w:rsid w:val="00DA6E14"/>
    <w:rsid w:val="00DB45F9"/>
    <w:rsid w:val="00DB733C"/>
    <w:rsid w:val="00DD7C5D"/>
    <w:rsid w:val="00DF0A57"/>
    <w:rsid w:val="00DF102A"/>
    <w:rsid w:val="00E15127"/>
    <w:rsid w:val="00E430F6"/>
    <w:rsid w:val="00E730D7"/>
    <w:rsid w:val="00E73529"/>
    <w:rsid w:val="00E95479"/>
    <w:rsid w:val="00EA1BAD"/>
    <w:rsid w:val="00EA7BA0"/>
    <w:rsid w:val="00EB028F"/>
    <w:rsid w:val="00EB76A2"/>
    <w:rsid w:val="00EC6F73"/>
    <w:rsid w:val="00ED57B5"/>
    <w:rsid w:val="00EE3BDF"/>
    <w:rsid w:val="00EF1894"/>
    <w:rsid w:val="00EF7DFA"/>
    <w:rsid w:val="00F02928"/>
    <w:rsid w:val="00F11FB0"/>
    <w:rsid w:val="00F152AB"/>
    <w:rsid w:val="00F23C18"/>
    <w:rsid w:val="00F33A01"/>
    <w:rsid w:val="00F363FB"/>
    <w:rsid w:val="00F72B05"/>
    <w:rsid w:val="00F75E99"/>
    <w:rsid w:val="00F93D2D"/>
    <w:rsid w:val="00F97C72"/>
    <w:rsid w:val="00FA465F"/>
    <w:rsid w:val="00FB07C0"/>
    <w:rsid w:val="00FC1534"/>
    <w:rsid w:val="00FC5A5F"/>
    <w:rsid w:val="00FD7577"/>
    <w:rsid w:val="00FE263F"/>
    <w:rsid w:val="00FF0243"/>
    <w:rsid w:val="00FF1025"/>
    <w:rsid w:val="00FF19FD"/>
    <w:rsid w:val="00FF2B68"/>
    <w:rsid w:val="00FF5C34"/>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2023-07-19T04:00:00+00:00</Date>
  </documentManagement>
</p:properties>
</file>

<file path=customXml/itemProps1.xml><?xml version="1.0" encoding="utf-8"?>
<ds:datastoreItem xmlns:ds="http://schemas.openxmlformats.org/officeDocument/2006/customXml" ds:itemID="{18AF0921-73E6-44BA-A04A-53A89ADE245C}"/>
</file>

<file path=customXml/itemProps2.xml><?xml version="1.0" encoding="utf-8"?>
<ds:datastoreItem xmlns:ds="http://schemas.openxmlformats.org/officeDocument/2006/customXml" ds:itemID="{A910DB03-2855-4F73-BCE9-37488F1335AD}"/>
</file>

<file path=customXml/itemProps3.xml><?xml version="1.0" encoding="utf-8"?>
<ds:datastoreItem xmlns:ds="http://schemas.openxmlformats.org/officeDocument/2006/customXml" ds:itemID="{6BC73E7D-84B9-4527-AEA1-7D165162EA5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 July 19, 2023</dc:title>
  <dc:creator>Michele Edwards</dc:creator>
  <cp:lastModifiedBy>Bethany Cooper</cp:lastModifiedBy>
  <cp:revision>2</cp:revision>
  <cp:lastPrinted>2022-08-26T19:32:00Z</cp:lastPrinted>
  <dcterms:created xsi:type="dcterms:W3CDTF">2023-07-21T12:21:00Z</dcterms:created>
  <dcterms:modified xsi:type="dcterms:W3CDTF">2023-07-21T12:21:00Z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